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E2" w:rsidRDefault="003A34E2" w:rsidP="003A34E2">
      <w:pPr>
        <w:pStyle w:val="3"/>
        <w:shd w:val="clear" w:color="auto" w:fill="FFFFFF"/>
        <w:spacing w:before="0" w:after="135"/>
        <w:rPr>
          <w:rFonts w:ascii="Arial" w:hAnsi="Arial" w:cs="Arial"/>
          <w:color w:val="00A035"/>
          <w:sz w:val="36"/>
          <w:szCs w:val="36"/>
        </w:rPr>
      </w:pPr>
      <w:r>
        <w:rPr>
          <w:rFonts w:ascii="Arial" w:hAnsi="Arial" w:cs="Arial"/>
          <w:color w:val="00A035"/>
          <w:sz w:val="36"/>
          <w:szCs w:val="36"/>
        </w:rPr>
        <w:t>Terms of Reference</w:t>
      </w:r>
    </w:p>
    <w:p w:rsidR="003A34E2" w:rsidRDefault="003A34E2" w:rsidP="003A34E2">
      <w:pPr>
        <w:pStyle w:val="a7"/>
        <w:shd w:val="clear" w:color="auto" w:fill="FFFFFF"/>
        <w:spacing w:before="0" w:beforeAutospacing="0" w:after="105" w:afterAutospacing="0"/>
        <w:rPr>
          <w:rFonts w:ascii="Arial" w:hAnsi="Arial" w:cs="Arial"/>
          <w:color w:val="666666"/>
          <w:sz w:val="20"/>
          <w:szCs w:val="20"/>
        </w:rPr>
      </w:pPr>
      <w:r>
        <w:rPr>
          <w:rFonts w:ascii="Arial" w:hAnsi="Arial" w:cs="Arial"/>
          <w:b/>
          <w:bCs/>
          <w:color w:val="666666"/>
          <w:sz w:val="20"/>
          <w:szCs w:val="20"/>
        </w:rPr>
        <w:t>Title:</w:t>
      </w:r>
      <w:r>
        <w:rPr>
          <w:rStyle w:val="apple-converted-space"/>
          <w:rFonts w:ascii="Arial" w:hAnsi="Arial" w:cs="Arial"/>
          <w:b/>
          <w:bCs/>
          <w:color w:val="666666"/>
          <w:sz w:val="20"/>
          <w:szCs w:val="20"/>
        </w:rPr>
        <w:t> </w:t>
      </w:r>
      <w:r>
        <w:rPr>
          <w:rFonts w:ascii="Arial" w:hAnsi="Arial" w:cs="Arial"/>
          <w:color w:val="666666"/>
          <w:sz w:val="20"/>
          <w:szCs w:val="20"/>
        </w:rPr>
        <w:t>Survey Research Specialist/Senior Statistician</w:t>
      </w:r>
    </w:p>
    <w:p w:rsidR="003A34E2" w:rsidRDefault="003A34E2" w:rsidP="003A34E2">
      <w:pPr>
        <w:pStyle w:val="a7"/>
        <w:shd w:val="clear" w:color="auto" w:fill="FFFFFF"/>
        <w:spacing w:before="0" w:beforeAutospacing="0" w:after="105" w:afterAutospacing="0"/>
        <w:rPr>
          <w:rFonts w:ascii="Arial" w:hAnsi="Arial" w:cs="Arial"/>
          <w:color w:val="666666"/>
          <w:sz w:val="20"/>
          <w:szCs w:val="20"/>
        </w:rPr>
      </w:pPr>
      <w:r>
        <w:rPr>
          <w:rFonts w:ascii="Arial" w:hAnsi="Arial" w:cs="Arial"/>
          <w:b/>
          <w:bCs/>
          <w:color w:val="666666"/>
          <w:sz w:val="20"/>
          <w:szCs w:val="20"/>
        </w:rPr>
        <w:t>Thematic Area :</w:t>
      </w:r>
      <w:r>
        <w:rPr>
          <w:rStyle w:val="apple-converted-space"/>
          <w:rFonts w:ascii="Arial" w:hAnsi="Arial" w:cs="Arial"/>
          <w:b/>
          <w:bCs/>
          <w:color w:val="666666"/>
          <w:sz w:val="20"/>
          <w:szCs w:val="20"/>
        </w:rPr>
        <w:t> </w:t>
      </w:r>
      <w:r>
        <w:rPr>
          <w:rFonts w:ascii="Arial" w:hAnsi="Arial" w:cs="Arial"/>
          <w:color w:val="666666"/>
          <w:sz w:val="20"/>
          <w:szCs w:val="20"/>
        </w:rPr>
        <w:t>Livelihood Theme</w:t>
      </w:r>
    </w:p>
    <w:p w:rsidR="003A34E2" w:rsidRDefault="003A34E2" w:rsidP="003A34E2">
      <w:pPr>
        <w:pStyle w:val="a7"/>
        <w:shd w:val="clear" w:color="auto" w:fill="FFFFFF"/>
        <w:spacing w:before="0" w:beforeAutospacing="0" w:after="105" w:afterAutospacing="0"/>
        <w:rPr>
          <w:rFonts w:ascii="Arial" w:hAnsi="Arial" w:cs="Arial"/>
          <w:color w:val="666666"/>
          <w:sz w:val="20"/>
          <w:szCs w:val="20"/>
        </w:rPr>
      </w:pPr>
      <w:hyperlink r:id="rId7" w:history="1">
        <w:r>
          <w:rPr>
            <w:rStyle w:val="a3"/>
            <w:rFonts w:ascii="Arial" w:hAnsi="Arial" w:cs="Arial"/>
            <w:color w:val="AC5612"/>
            <w:sz w:val="20"/>
            <w:szCs w:val="20"/>
            <w:bdr w:val="none" w:sz="0" w:space="0" w:color="auto" w:frame="1"/>
          </w:rPr>
          <w:t>Apply Now</w:t>
        </w:r>
      </w:hyperlink>
    </w:p>
    <w:p w:rsidR="003A34E2" w:rsidRDefault="003A34E2" w:rsidP="003A34E2">
      <w:pPr>
        <w:pStyle w:val="4"/>
        <w:shd w:val="clear" w:color="auto" w:fill="FFFFFF"/>
        <w:rPr>
          <w:rFonts w:ascii="Arial" w:hAnsi="Arial" w:cs="Arial"/>
          <w:color w:val="00A035"/>
          <w:sz w:val="20"/>
          <w:szCs w:val="20"/>
        </w:rPr>
      </w:pPr>
      <w:r>
        <w:rPr>
          <w:rFonts w:ascii="Arial" w:hAnsi="Arial" w:cs="Arial"/>
          <w:color w:val="00A035"/>
          <w:sz w:val="20"/>
          <w:szCs w:val="20"/>
        </w:rPr>
        <w:t>Background</w:t>
      </w:r>
    </w:p>
    <w:p w:rsidR="003A34E2" w:rsidRDefault="003A34E2" w:rsidP="003A34E2">
      <w:pPr>
        <w:shd w:val="clear" w:color="auto" w:fill="FFFFFF"/>
        <w:rPr>
          <w:rFonts w:ascii="Arial" w:hAnsi="Arial" w:cs="Arial"/>
          <w:color w:val="666666"/>
          <w:sz w:val="20"/>
          <w:szCs w:val="20"/>
        </w:rPr>
      </w:pPr>
      <w:r>
        <w:rPr>
          <w:rFonts w:ascii="Arial" w:hAnsi="Arial" w:cs="Arial"/>
          <w:color w:val="666666"/>
          <w:sz w:val="20"/>
          <w:szCs w:val="20"/>
        </w:rPr>
        <w:t>The</w:t>
      </w:r>
      <w:r>
        <w:rPr>
          <w:rStyle w:val="apple-converted-space"/>
          <w:rFonts w:ascii="Arial" w:hAnsi="Arial" w:cs="Arial"/>
          <w:color w:val="666666"/>
          <w:sz w:val="20"/>
          <w:szCs w:val="20"/>
        </w:rPr>
        <w:t> </w:t>
      </w:r>
      <w:hyperlink r:id="rId8" w:history="1">
        <w:r>
          <w:rPr>
            <w:rStyle w:val="a3"/>
            <w:rFonts w:ascii="Arial" w:hAnsi="Arial" w:cs="Arial"/>
            <w:color w:val="AC5612"/>
            <w:sz w:val="20"/>
            <w:szCs w:val="20"/>
            <w:bdr w:val="none" w:sz="0" w:space="0" w:color="auto" w:frame="1"/>
          </w:rPr>
          <w:t>International Centre for Integrated Mountain Development (ICIMOD)</w:t>
        </w:r>
      </w:hyperlink>
      <w:r>
        <w:rPr>
          <w:rStyle w:val="apple-converted-space"/>
          <w:rFonts w:ascii="Arial" w:hAnsi="Arial" w:cs="Arial"/>
          <w:color w:val="666666"/>
          <w:sz w:val="20"/>
          <w:szCs w:val="20"/>
        </w:rPr>
        <w:t> </w:t>
      </w:r>
      <w:r>
        <w:rPr>
          <w:rFonts w:ascii="Arial" w:hAnsi="Arial" w:cs="Arial"/>
          <w:color w:val="666666"/>
          <w:sz w:val="20"/>
          <w:szCs w:val="20"/>
        </w:rPr>
        <w:t>is a regional intergovernmental learning and knowledge sharing centre serving the eight regional member countries of the</w:t>
      </w:r>
      <w:r>
        <w:rPr>
          <w:rStyle w:val="apple-converted-space"/>
          <w:rFonts w:ascii="Arial" w:hAnsi="Arial" w:cs="Arial"/>
          <w:color w:val="666666"/>
          <w:sz w:val="20"/>
          <w:szCs w:val="20"/>
        </w:rPr>
        <w:t> </w:t>
      </w:r>
      <w:hyperlink r:id="rId9" w:history="1">
        <w:r>
          <w:rPr>
            <w:rStyle w:val="a3"/>
            <w:rFonts w:ascii="Arial" w:hAnsi="Arial" w:cs="Arial"/>
            <w:color w:val="AC5612"/>
            <w:sz w:val="20"/>
            <w:szCs w:val="20"/>
            <w:bdr w:val="none" w:sz="0" w:space="0" w:color="auto" w:frame="1"/>
          </w:rPr>
          <w:t>Hindu Kush Himalayan (HKH) region</w:t>
        </w:r>
      </w:hyperlink>
      <w:r>
        <w:rPr>
          <w:rStyle w:val="apple-converted-space"/>
          <w:rFonts w:ascii="Arial" w:hAnsi="Arial" w:cs="Arial"/>
          <w:color w:val="666666"/>
          <w:sz w:val="20"/>
          <w:szCs w:val="20"/>
        </w:rPr>
        <w:t> </w:t>
      </w:r>
      <w:r>
        <w:rPr>
          <w:rFonts w:ascii="Arial" w:hAnsi="Arial" w:cs="Arial"/>
          <w:color w:val="666666"/>
          <w:sz w:val="20"/>
          <w:szCs w:val="20"/>
        </w:rPr>
        <w:t>– Afghanistan, Bangladesh, Bhutan, China, India, Myanmar, Nepal, and Pakistan. Our aim is to influence policy and practices to meet environmental and livelihood challenges emerging in the HKH region. To do this we bring together researchers, practitioners, and policy makers from the region and around the globe to generate and share knowledge, support evidence-based decision making, and encourage regional collaboration. ICIMOD delivers impact through its</w:t>
      </w:r>
      <w:r>
        <w:rPr>
          <w:rStyle w:val="apple-converted-space"/>
          <w:rFonts w:ascii="Arial" w:hAnsi="Arial" w:cs="Arial"/>
          <w:color w:val="666666"/>
          <w:sz w:val="20"/>
          <w:szCs w:val="20"/>
        </w:rPr>
        <w:t> </w:t>
      </w:r>
      <w:hyperlink r:id="rId10" w:history="1">
        <w:r>
          <w:rPr>
            <w:rStyle w:val="a3"/>
            <w:rFonts w:ascii="Arial" w:hAnsi="Arial" w:cs="Arial"/>
            <w:color w:val="AC5612"/>
            <w:sz w:val="20"/>
            <w:szCs w:val="20"/>
            <w:bdr w:val="none" w:sz="0" w:space="0" w:color="auto" w:frame="1"/>
          </w:rPr>
          <w:t>six regional programmes</w:t>
        </w:r>
      </w:hyperlink>
      <w:r>
        <w:rPr>
          <w:rStyle w:val="apple-converted-space"/>
          <w:rFonts w:ascii="Arial" w:hAnsi="Arial" w:cs="Arial"/>
          <w:color w:val="666666"/>
          <w:sz w:val="20"/>
          <w:szCs w:val="20"/>
        </w:rPr>
        <w:t> </w:t>
      </w:r>
      <w:r>
        <w:rPr>
          <w:rFonts w:ascii="Arial" w:hAnsi="Arial" w:cs="Arial"/>
          <w:color w:val="666666"/>
          <w:sz w:val="20"/>
          <w:szCs w:val="20"/>
        </w:rPr>
        <w:t>of Adaptation to Change, Transboundary Landscapes, River Basins, Cryosphere and Atmosphere, Mountain Environment Regional Information System, and Himalayan University Consortium (emerging). These regional programmes are supported by the</w:t>
      </w:r>
      <w:r>
        <w:rPr>
          <w:rStyle w:val="apple-converted-space"/>
          <w:rFonts w:ascii="Arial" w:hAnsi="Arial" w:cs="Arial"/>
          <w:color w:val="666666"/>
          <w:sz w:val="20"/>
          <w:szCs w:val="20"/>
        </w:rPr>
        <w:t> </w:t>
      </w:r>
      <w:hyperlink r:id="rId11" w:history="1">
        <w:r>
          <w:rPr>
            <w:rStyle w:val="a3"/>
            <w:rFonts w:ascii="Arial" w:hAnsi="Arial" w:cs="Arial"/>
            <w:color w:val="AC5612"/>
            <w:sz w:val="20"/>
            <w:szCs w:val="20"/>
            <w:bdr w:val="none" w:sz="0" w:space="0" w:color="auto" w:frame="1"/>
          </w:rPr>
          <w:t>four thematic areas</w:t>
        </w:r>
      </w:hyperlink>
      <w:r>
        <w:rPr>
          <w:rStyle w:val="apple-converted-space"/>
          <w:rFonts w:ascii="Arial" w:hAnsi="Arial" w:cs="Arial"/>
          <w:color w:val="666666"/>
          <w:sz w:val="20"/>
          <w:szCs w:val="20"/>
        </w:rPr>
        <w:t> </w:t>
      </w:r>
      <w:r>
        <w:rPr>
          <w:rFonts w:ascii="Arial" w:hAnsi="Arial" w:cs="Arial"/>
          <w:color w:val="666666"/>
          <w:sz w:val="20"/>
          <w:szCs w:val="20"/>
        </w:rPr>
        <w:t>of Livelihoods, Ecosystem Services, Water and Air, and Geospatial Solutions and underpinned by Knowledge Management and Communication. ICIMOD seeks to reduce poverty and vulnerability and improve the lives and livelihoods of mountain women and men, now and for the future. </w:t>
      </w:r>
    </w:p>
    <w:p w:rsidR="003A34E2" w:rsidRDefault="003A34E2" w:rsidP="003A34E2">
      <w:pPr>
        <w:shd w:val="clear" w:color="auto" w:fill="FFFFFF"/>
        <w:rPr>
          <w:rFonts w:ascii="Arial" w:hAnsi="Arial" w:cs="Arial"/>
          <w:color w:val="666666"/>
          <w:sz w:val="20"/>
          <w:szCs w:val="20"/>
        </w:rPr>
      </w:pPr>
    </w:p>
    <w:p w:rsidR="003A34E2" w:rsidRDefault="003A34E2" w:rsidP="003A34E2">
      <w:pPr>
        <w:shd w:val="clear" w:color="auto" w:fill="FFFFFF"/>
        <w:rPr>
          <w:rFonts w:ascii="Arial" w:hAnsi="Arial" w:cs="Arial"/>
          <w:color w:val="666666"/>
          <w:sz w:val="20"/>
          <w:szCs w:val="20"/>
        </w:rPr>
      </w:pPr>
      <w:r>
        <w:rPr>
          <w:rFonts w:ascii="Arial" w:hAnsi="Arial" w:cs="Arial"/>
          <w:color w:val="666666"/>
          <w:sz w:val="20"/>
          <w:szCs w:val="20"/>
        </w:rPr>
        <w:t>The</w:t>
      </w:r>
      <w:r>
        <w:rPr>
          <w:rStyle w:val="apple-converted-space"/>
          <w:rFonts w:ascii="Arial" w:hAnsi="Arial" w:cs="Arial"/>
          <w:color w:val="666666"/>
          <w:sz w:val="20"/>
          <w:szCs w:val="20"/>
        </w:rPr>
        <w:t> </w:t>
      </w:r>
      <w:hyperlink r:id="rId12" w:history="1">
        <w:r>
          <w:rPr>
            <w:rStyle w:val="a3"/>
            <w:rFonts w:ascii="Arial" w:hAnsi="Arial" w:cs="Arial"/>
            <w:color w:val="AC5612"/>
            <w:sz w:val="20"/>
            <w:szCs w:val="20"/>
            <w:bdr w:val="none" w:sz="0" w:space="0" w:color="auto" w:frame="1"/>
          </w:rPr>
          <w:t>Livelihood Thematic Area</w:t>
        </w:r>
        <w:r>
          <w:rPr>
            <w:rStyle w:val="apple-converted-space"/>
            <w:rFonts w:ascii="Arial" w:hAnsi="Arial" w:cs="Arial"/>
            <w:color w:val="AC5612"/>
            <w:sz w:val="20"/>
            <w:szCs w:val="20"/>
            <w:bdr w:val="none" w:sz="0" w:space="0" w:color="auto" w:frame="1"/>
          </w:rPr>
          <w:t> </w:t>
        </w:r>
      </w:hyperlink>
      <w:r>
        <w:rPr>
          <w:rFonts w:ascii="Arial" w:hAnsi="Arial" w:cs="Arial"/>
          <w:color w:val="666666"/>
          <w:sz w:val="20"/>
          <w:szCs w:val="20"/>
        </w:rPr>
        <w:t>focuses on promoting diversified and sustainable livelihood options in the Hindu Kush Himalayan region. It seeks to enhance understanding of the human-environment interface, rural-urban linkages, driving forces of change including migration, and their underlying causes. The Livelihood Thematic Area also provides quantitative socioeconomic analytical expertise, including survey research and analytical tools, to different thematic areas and regional programmes. ICIMOD intends to expand its analytical competence in socioeconomic quantitative analysis in core areas including poverty and vulnerability analysis, livelihood analysis, migration, remittances, gender, governance, water, energy, and food security to understand socioeconomic changes and inform policy making for the wellbeing of mountain people. ICIMOD is looking for an expert with sound understanding of survey research methodologies; excellent expertise in the application of advanced statistical techniques in practical situations; a high level of proficiency in different statistical software, particularly STATA, for quantitative analysis, database management, and interpretation of survey and quantitative results.  </w:t>
      </w:r>
    </w:p>
    <w:p w:rsidR="003A34E2" w:rsidRDefault="003A34E2" w:rsidP="003A34E2">
      <w:pPr>
        <w:rPr>
          <w:rFonts w:ascii="宋体" w:hAnsi="宋体" w:cs="宋体"/>
          <w:sz w:val="24"/>
          <w:szCs w:val="24"/>
        </w:rPr>
      </w:pPr>
      <w:r>
        <w:rPr>
          <w:rFonts w:ascii="Arial" w:hAnsi="Arial" w:cs="Arial"/>
          <w:color w:val="666666"/>
          <w:sz w:val="20"/>
          <w:szCs w:val="20"/>
        </w:rPr>
        <w:br/>
      </w:r>
    </w:p>
    <w:p w:rsidR="003A34E2" w:rsidRDefault="003A34E2" w:rsidP="003A34E2">
      <w:pPr>
        <w:pStyle w:val="4"/>
        <w:shd w:val="clear" w:color="auto" w:fill="FFFFFF"/>
        <w:rPr>
          <w:rFonts w:ascii="Arial" w:hAnsi="Arial" w:cs="Arial"/>
          <w:color w:val="00A035"/>
          <w:sz w:val="20"/>
          <w:szCs w:val="20"/>
        </w:rPr>
      </w:pPr>
      <w:r>
        <w:rPr>
          <w:rFonts w:ascii="Arial" w:hAnsi="Arial" w:cs="Arial"/>
          <w:color w:val="00A035"/>
          <w:sz w:val="20"/>
          <w:szCs w:val="20"/>
        </w:rPr>
        <w:t>Responsibilities and tasks</w:t>
      </w:r>
    </w:p>
    <w:p w:rsidR="003A34E2" w:rsidRDefault="003A34E2" w:rsidP="003A34E2">
      <w:pPr>
        <w:shd w:val="clear" w:color="auto" w:fill="FFFFFF"/>
        <w:rPr>
          <w:rFonts w:ascii="Arial" w:hAnsi="Arial" w:cs="Arial"/>
          <w:color w:val="666666"/>
          <w:sz w:val="20"/>
          <w:szCs w:val="20"/>
        </w:rPr>
      </w:pPr>
      <w:r>
        <w:rPr>
          <w:rFonts w:ascii="Arial" w:hAnsi="Arial" w:cs="Arial"/>
          <w:color w:val="666666"/>
          <w:sz w:val="20"/>
          <w:szCs w:val="20"/>
        </w:rPr>
        <w:t xml:space="preserve">The Survey Research Specialist/Senior Statistician will work as a team member and play a key role in a team of quantitative experts under the Livelihoods Theme to conduct surveys, baseline studies, scenario building, and other quantitative analyses for the Centre. S/he will serve as a focal point for socioeconomic quantitative analyses and data management and will </w:t>
      </w:r>
      <w:r>
        <w:rPr>
          <w:rFonts w:ascii="Arial" w:hAnsi="Arial" w:cs="Arial"/>
          <w:color w:val="666666"/>
          <w:sz w:val="20"/>
          <w:szCs w:val="20"/>
        </w:rPr>
        <w:lastRenderedPageBreak/>
        <w:t>be responsible for the following tasks:</w:t>
      </w:r>
    </w:p>
    <w:p w:rsidR="003A34E2" w:rsidRDefault="003A34E2" w:rsidP="003A34E2">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Provide technical expertise and leadership in statistical analyses, in processing and analyzing socioeconomic data, interpreting survey results, preparing reports on surveys and baseline studies;</w:t>
      </w:r>
    </w:p>
    <w:p w:rsidR="003A34E2" w:rsidRDefault="003A34E2" w:rsidP="003A34E2">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Design and conduct survey research on different issues including baseline surveys, poverty and vulnerability assessments, multi-dimensional poverty analysis, food security analysis, and social inequality and livelihood analyses; </w:t>
      </w:r>
    </w:p>
    <w:p w:rsidR="003A34E2" w:rsidRDefault="003A34E2" w:rsidP="003A34E2">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Develop and test survey research tools, methodologies, instruments, including sampling design, and train survey teams and supervise surveys and baseline studies; </w:t>
      </w:r>
    </w:p>
    <w:p w:rsidR="003A34E2" w:rsidRDefault="003A34E2" w:rsidP="003A34E2">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Provide technical inputs and work as a team player at ICIMOD within different regional programmes and thematic areas on socioeconomic quantitative analyses and survey research methodologies, sampling design, and the application of statistical techniques and methods in analyzing socioeconomic data and developing scenarios; </w:t>
      </w:r>
    </w:p>
    <w:p w:rsidR="003A34E2" w:rsidRDefault="003A34E2" w:rsidP="003A34E2">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Develop and maintain collaborative networks and partnerships with regional partners for the exchange and cooperative analysis of national data; </w:t>
      </w:r>
    </w:p>
    <w:p w:rsidR="003A34E2" w:rsidRDefault="003A34E2" w:rsidP="003A34E2">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Configure and administer the collection and organization of relevant regional socioeconomic data and provide statistical support for data analysis at both macro and micro levels to see trends and patterns related to different socioeconomic issues;</w:t>
      </w:r>
    </w:p>
    <w:p w:rsidR="003A34E2" w:rsidRDefault="003A34E2" w:rsidP="003A34E2">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Identify data sets for inclusion in the proposed database platform, identifying what is available in the countries and what is required for monitoring the socioeconomic development in the region with focus on the mountain regions of ICIMOD’s regional member countries; </w:t>
      </w:r>
    </w:p>
    <w:p w:rsidR="003A34E2" w:rsidRDefault="003A34E2" w:rsidP="003A34E2">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Provide technical inputs on quantitative research methodologies to a multi-disciplinary team and build the capacity of other professionals in presenting, analyzing, and interpreting statistical indicators and findings in Centre-wide studies and publications; and</w:t>
      </w:r>
    </w:p>
    <w:p w:rsidR="003A34E2" w:rsidRDefault="003A34E2" w:rsidP="003A34E2">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Perform other duties as assigned.</w:t>
      </w:r>
    </w:p>
    <w:p w:rsidR="003A34E2" w:rsidRDefault="003A34E2" w:rsidP="003A34E2">
      <w:pPr>
        <w:rPr>
          <w:rFonts w:ascii="宋体" w:hAnsi="宋体" w:cs="宋体"/>
          <w:sz w:val="24"/>
          <w:szCs w:val="24"/>
        </w:rPr>
      </w:pPr>
      <w:r>
        <w:rPr>
          <w:rFonts w:ascii="Arial" w:hAnsi="Arial" w:cs="Arial"/>
          <w:color w:val="666666"/>
          <w:sz w:val="20"/>
          <w:szCs w:val="20"/>
        </w:rPr>
        <w:br/>
      </w:r>
    </w:p>
    <w:p w:rsidR="003A34E2" w:rsidRDefault="003A34E2" w:rsidP="003A34E2">
      <w:pPr>
        <w:pStyle w:val="4"/>
        <w:shd w:val="clear" w:color="auto" w:fill="FFFFFF"/>
        <w:rPr>
          <w:rFonts w:ascii="Arial" w:hAnsi="Arial" w:cs="Arial"/>
          <w:color w:val="00A035"/>
          <w:sz w:val="20"/>
          <w:szCs w:val="20"/>
        </w:rPr>
      </w:pPr>
      <w:r>
        <w:rPr>
          <w:rFonts w:ascii="Arial" w:hAnsi="Arial" w:cs="Arial"/>
          <w:color w:val="00A035"/>
          <w:sz w:val="20"/>
          <w:szCs w:val="20"/>
        </w:rPr>
        <w:t>Minimum Qualifications</w:t>
      </w:r>
    </w:p>
    <w:p w:rsidR="003A34E2" w:rsidRDefault="003A34E2" w:rsidP="003A34E2">
      <w:pPr>
        <w:widowControl/>
        <w:numPr>
          <w:ilvl w:val="0"/>
          <w:numId w:val="8"/>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Postgraduate preferably PhD in statistics, economics, social sciences or any other related discipline with at least five years of postgraduate research experience in quantitative socioeconomic research in the fields of poverty and vulnerability assessment, livelihood analyses, social inequality, gender analyses, or similar. </w:t>
      </w:r>
    </w:p>
    <w:p w:rsidR="003A34E2" w:rsidRDefault="003A34E2" w:rsidP="003A34E2">
      <w:pPr>
        <w:widowControl/>
        <w:numPr>
          <w:ilvl w:val="0"/>
          <w:numId w:val="8"/>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Minimum of five years of extensive experience in survey design, collection, compilation, analysis, interpretation, and dissemination of statistical data. </w:t>
      </w:r>
    </w:p>
    <w:p w:rsidR="003A34E2" w:rsidRDefault="003A34E2" w:rsidP="003A34E2">
      <w:pPr>
        <w:widowControl/>
        <w:numPr>
          <w:ilvl w:val="0"/>
          <w:numId w:val="8"/>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Demonstrated experience in using advanced statistical software, dealing with complex databases and metadata management, and assessing the quality of statistical analysis.</w:t>
      </w:r>
    </w:p>
    <w:p w:rsidR="003A34E2" w:rsidRDefault="003A34E2" w:rsidP="003A34E2">
      <w:pPr>
        <w:widowControl/>
        <w:numPr>
          <w:ilvl w:val="0"/>
          <w:numId w:val="8"/>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 xml:space="preserve">Experience in estimating various measures of poverty, including in development, and application of the multidimensional poverty index using globally tested and applicable </w:t>
      </w:r>
      <w:r>
        <w:rPr>
          <w:rFonts w:ascii="Arial" w:hAnsi="Arial" w:cs="Arial"/>
          <w:color w:val="666666"/>
          <w:sz w:val="20"/>
          <w:szCs w:val="20"/>
        </w:rPr>
        <w:lastRenderedPageBreak/>
        <w:t>approaches and the development and application of spatial data analysis and interpretation; and </w:t>
      </w:r>
    </w:p>
    <w:p w:rsidR="003A34E2" w:rsidRDefault="003A34E2" w:rsidP="003A34E2">
      <w:pPr>
        <w:widowControl/>
        <w:numPr>
          <w:ilvl w:val="0"/>
          <w:numId w:val="8"/>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Working experience in the member countries of ICIMOD, particularly with national datasets and national statistical bureaus.</w:t>
      </w:r>
    </w:p>
    <w:p w:rsidR="003A34E2" w:rsidRDefault="003A34E2" w:rsidP="003A34E2">
      <w:pPr>
        <w:rPr>
          <w:rFonts w:ascii="宋体" w:hAnsi="宋体" w:cs="宋体"/>
          <w:sz w:val="24"/>
          <w:szCs w:val="24"/>
        </w:rPr>
      </w:pPr>
      <w:r>
        <w:rPr>
          <w:rFonts w:ascii="Arial" w:hAnsi="Arial" w:cs="Arial"/>
          <w:color w:val="666666"/>
          <w:sz w:val="20"/>
          <w:szCs w:val="20"/>
        </w:rPr>
        <w:br/>
      </w:r>
    </w:p>
    <w:p w:rsidR="003A34E2" w:rsidRDefault="003A34E2" w:rsidP="003A34E2">
      <w:pPr>
        <w:pStyle w:val="4"/>
        <w:shd w:val="clear" w:color="auto" w:fill="FFFFFF"/>
        <w:rPr>
          <w:rFonts w:ascii="Arial" w:hAnsi="Arial" w:cs="Arial"/>
          <w:color w:val="00A035"/>
          <w:sz w:val="20"/>
          <w:szCs w:val="20"/>
        </w:rPr>
      </w:pPr>
      <w:r>
        <w:rPr>
          <w:rFonts w:ascii="Arial" w:hAnsi="Arial" w:cs="Arial"/>
          <w:color w:val="00A035"/>
          <w:sz w:val="20"/>
          <w:szCs w:val="20"/>
        </w:rPr>
        <w:t>Competencies</w:t>
      </w:r>
    </w:p>
    <w:p w:rsidR="003A34E2" w:rsidRDefault="003A34E2" w:rsidP="003A34E2">
      <w:pPr>
        <w:shd w:val="clear" w:color="auto" w:fill="FFFFFF"/>
        <w:rPr>
          <w:rFonts w:ascii="Arial" w:hAnsi="Arial" w:cs="Arial"/>
          <w:color w:val="666666"/>
          <w:sz w:val="20"/>
          <w:szCs w:val="20"/>
        </w:rPr>
      </w:pPr>
      <w:r>
        <w:rPr>
          <w:rFonts w:ascii="Arial" w:hAnsi="Arial" w:cs="Arial"/>
          <w:b/>
          <w:bCs/>
          <w:color w:val="666666"/>
          <w:sz w:val="20"/>
          <w:szCs w:val="20"/>
        </w:rPr>
        <w:t>Knowledge:</w:t>
      </w:r>
      <w:r>
        <w:rPr>
          <w:rStyle w:val="apple-converted-space"/>
          <w:rFonts w:ascii="Arial" w:hAnsi="Arial" w:cs="Arial"/>
          <w:color w:val="666666"/>
          <w:sz w:val="20"/>
          <w:szCs w:val="20"/>
        </w:rPr>
        <w:t> </w:t>
      </w:r>
      <w:r>
        <w:rPr>
          <w:rFonts w:ascii="Arial" w:hAnsi="Arial" w:cs="Arial"/>
          <w:color w:val="666666"/>
          <w:sz w:val="20"/>
          <w:szCs w:val="20"/>
        </w:rPr>
        <w:t>Sound knowledge and understanding of statistical theory, principles, and practical applications of statistical research methodologies using survey research methods (e.g., multivariate regression, factor analysis, structural equation modelling, etc.).</w:t>
      </w:r>
    </w:p>
    <w:p w:rsidR="003A34E2" w:rsidRDefault="003A34E2" w:rsidP="003A34E2">
      <w:pPr>
        <w:shd w:val="clear" w:color="auto" w:fill="FFFFFF"/>
        <w:rPr>
          <w:rFonts w:ascii="Arial" w:hAnsi="Arial" w:cs="Arial"/>
          <w:color w:val="666666"/>
          <w:sz w:val="20"/>
          <w:szCs w:val="20"/>
        </w:rPr>
      </w:pPr>
      <w:r>
        <w:rPr>
          <w:rFonts w:ascii="Arial" w:hAnsi="Arial" w:cs="Arial"/>
          <w:b/>
          <w:bCs/>
          <w:color w:val="666666"/>
          <w:sz w:val="20"/>
          <w:szCs w:val="20"/>
        </w:rPr>
        <w:t>Research skills:</w:t>
      </w:r>
      <w:r>
        <w:rPr>
          <w:rStyle w:val="apple-converted-space"/>
          <w:rFonts w:ascii="Arial" w:hAnsi="Arial" w:cs="Arial"/>
          <w:color w:val="666666"/>
          <w:sz w:val="20"/>
          <w:szCs w:val="20"/>
        </w:rPr>
        <w:t> </w:t>
      </w:r>
      <w:r>
        <w:rPr>
          <w:rFonts w:ascii="Arial" w:hAnsi="Arial" w:cs="Arial"/>
          <w:color w:val="666666"/>
          <w:sz w:val="20"/>
          <w:szCs w:val="20"/>
        </w:rPr>
        <w:t>Ability to conduct independent, innovative scientific research and analysis; ability to identify and conceptualize issues, formulate options, make conclusions and recommendations; proven knowledge in using statistical software such as STATA, especially in working with commands and do-files.</w:t>
      </w:r>
    </w:p>
    <w:p w:rsidR="003A34E2" w:rsidRDefault="003A34E2" w:rsidP="003A34E2">
      <w:pPr>
        <w:shd w:val="clear" w:color="auto" w:fill="FFFFFF"/>
        <w:rPr>
          <w:rFonts w:ascii="Arial" w:hAnsi="Arial" w:cs="Arial"/>
          <w:color w:val="666666"/>
          <w:sz w:val="20"/>
          <w:szCs w:val="20"/>
        </w:rPr>
      </w:pPr>
      <w:r>
        <w:rPr>
          <w:rFonts w:ascii="Arial" w:hAnsi="Arial" w:cs="Arial"/>
          <w:b/>
          <w:bCs/>
          <w:color w:val="666666"/>
          <w:sz w:val="20"/>
          <w:szCs w:val="20"/>
        </w:rPr>
        <w:t>Management and coordination:</w:t>
      </w:r>
      <w:r>
        <w:rPr>
          <w:rStyle w:val="apple-converted-space"/>
          <w:rFonts w:ascii="Arial" w:hAnsi="Arial" w:cs="Arial"/>
          <w:color w:val="666666"/>
          <w:sz w:val="20"/>
          <w:szCs w:val="20"/>
        </w:rPr>
        <w:t> </w:t>
      </w:r>
      <w:r>
        <w:rPr>
          <w:rFonts w:ascii="Arial" w:hAnsi="Arial" w:cs="Arial"/>
          <w:color w:val="666666"/>
          <w:sz w:val="20"/>
          <w:szCs w:val="20"/>
        </w:rPr>
        <w:t>Ability to coordinate and collaborate with researchers, development practitioners, and other relevant stakeholders of different national and cultural backgrounds and convey scientific information in an understandable format. </w:t>
      </w:r>
    </w:p>
    <w:p w:rsidR="003A34E2" w:rsidRDefault="003A34E2" w:rsidP="003A34E2">
      <w:pPr>
        <w:shd w:val="clear" w:color="auto" w:fill="FFFFFF"/>
        <w:rPr>
          <w:rFonts w:ascii="Arial" w:hAnsi="Arial" w:cs="Arial"/>
          <w:color w:val="666666"/>
          <w:sz w:val="20"/>
          <w:szCs w:val="20"/>
        </w:rPr>
      </w:pPr>
      <w:r>
        <w:rPr>
          <w:rFonts w:ascii="Arial" w:hAnsi="Arial" w:cs="Arial"/>
          <w:color w:val="666666"/>
          <w:sz w:val="20"/>
          <w:szCs w:val="20"/>
        </w:rPr>
        <w:t>I</w:t>
      </w:r>
      <w:r>
        <w:rPr>
          <w:rFonts w:ascii="Arial" w:hAnsi="Arial" w:cs="Arial"/>
          <w:b/>
          <w:bCs/>
          <w:color w:val="666666"/>
          <w:sz w:val="20"/>
          <w:szCs w:val="20"/>
        </w:rPr>
        <w:t>mpact and results orientation:</w:t>
      </w:r>
      <w:r>
        <w:rPr>
          <w:rStyle w:val="apple-converted-space"/>
          <w:rFonts w:ascii="Arial" w:hAnsi="Arial" w:cs="Arial"/>
          <w:b/>
          <w:bCs/>
          <w:color w:val="666666"/>
          <w:sz w:val="20"/>
          <w:szCs w:val="20"/>
        </w:rPr>
        <w:t> </w:t>
      </w:r>
      <w:r>
        <w:rPr>
          <w:rFonts w:ascii="Arial" w:hAnsi="Arial" w:cs="Arial"/>
          <w:color w:val="666666"/>
          <w:sz w:val="20"/>
          <w:szCs w:val="20"/>
        </w:rPr>
        <w:t>Ability to take a proactive approach within and outside the organization to generate concrete results on an output level and to seek opportunities to transform output to outcomes.</w:t>
      </w:r>
    </w:p>
    <w:p w:rsidR="003A34E2" w:rsidRDefault="003A34E2" w:rsidP="003A34E2">
      <w:pPr>
        <w:shd w:val="clear" w:color="auto" w:fill="FFFFFF"/>
        <w:rPr>
          <w:rFonts w:ascii="Arial" w:hAnsi="Arial" w:cs="Arial"/>
          <w:color w:val="666666"/>
          <w:sz w:val="20"/>
          <w:szCs w:val="20"/>
        </w:rPr>
      </w:pPr>
      <w:r>
        <w:rPr>
          <w:rFonts w:ascii="Arial" w:hAnsi="Arial" w:cs="Arial"/>
          <w:b/>
          <w:bCs/>
          <w:color w:val="666666"/>
          <w:sz w:val="20"/>
          <w:szCs w:val="20"/>
        </w:rPr>
        <w:t>Networking/stakeholder management:</w:t>
      </w:r>
      <w:r>
        <w:rPr>
          <w:rStyle w:val="apple-converted-space"/>
          <w:rFonts w:ascii="Arial" w:hAnsi="Arial" w:cs="Arial"/>
          <w:b/>
          <w:bCs/>
          <w:color w:val="666666"/>
          <w:sz w:val="20"/>
          <w:szCs w:val="20"/>
        </w:rPr>
        <w:t> </w:t>
      </w:r>
      <w:r>
        <w:rPr>
          <w:rFonts w:ascii="Arial" w:hAnsi="Arial" w:cs="Arial"/>
          <w:color w:val="666666"/>
          <w:sz w:val="20"/>
          <w:szCs w:val="20"/>
        </w:rPr>
        <w:t>Ability to identify relevant partners, maintain existing linkages, effectively communicate with stakeholders on different levels, build capacity, and solve operational issues.</w:t>
      </w:r>
    </w:p>
    <w:p w:rsidR="003A34E2" w:rsidRDefault="003A34E2" w:rsidP="003A34E2">
      <w:pPr>
        <w:shd w:val="clear" w:color="auto" w:fill="FFFFFF"/>
        <w:rPr>
          <w:rFonts w:ascii="Arial" w:hAnsi="Arial" w:cs="Arial"/>
          <w:color w:val="666666"/>
          <w:sz w:val="20"/>
          <w:szCs w:val="20"/>
        </w:rPr>
      </w:pPr>
      <w:r>
        <w:rPr>
          <w:rFonts w:ascii="Arial" w:hAnsi="Arial" w:cs="Arial"/>
          <w:b/>
          <w:bCs/>
          <w:color w:val="666666"/>
          <w:sz w:val="20"/>
          <w:szCs w:val="20"/>
        </w:rPr>
        <w:t>Social/team competency:</w:t>
      </w:r>
      <w:r>
        <w:rPr>
          <w:rStyle w:val="apple-converted-space"/>
          <w:rFonts w:ascii="Arial" w:hAnsi="Arial" w:cs="Arial"/>
          <w:color w:val="666666"/>
          <w:sz w:val="20"/>
          <w:szCs w:val="20"/>
        </w:rPr>
        <w:t> </w:t>
      </w:r>
      <w:r>
        <w:rPr>
          <w:rFonts w:ascii="Arial" w:hAnsi="Arial" w:cs="Arial"/>
          <w:color w:val="666666"/>
          <w:sz w:val="20"/>
          <w:szCs w:val="20"/>
        </w:rPr>
        <w:t>Ability to work effectively and smoothly within and across teams; experience working and cooperating within multidisciplinary teams, particularly with international/regional agencies and social and environmental scientists. </w:t>
      </w:r>
    </w:p>
    <w:p w:rsidR="003A34E2" w:rsidRDefault="003A34E2" w:rsidP="003A34E2">
      <w:pPr>
        <w:rPr>
          <w:rFonts w:ascii="宋体" w:hAnsi="宋体" w:cs="宋体"/>
          <w:sz w:val="24"/>
          <w:szCs w:val="24"/>
        </w:rPr>
      </w:pPr>
      <w:r>
        <w:rPr>
          <w:rFonts w:ascii="Arial" w:hAnsi="Arial" w:cs="Arial"/>
          <w:color w:val="666666"/>
          <w:sz w:val="20"/>
          <w:szCs w:val="20"/>
        </w:rPr>
        <w:br/>
      </w:r>
    </w:p>
    <w:p w:rsidR="003A34E2" w:rsidRDefault="003A34E2" w:rsidP="003A34E2">
      <w:pPr>
        <w:pStyle w:val="4"/>
        <w:shd w:val="clear" w:color="auto" w:fill="FFFFFF"/>
        <w:rPr>
          <w:rFonts w:ascii="Arial" w:hAnsi="Arial" w:cs="Arial"/>
          <w:color w:val="00A035"/>
          <w:sz w:val="20"/>
          <w:szCs w:val="20"/>
        </w:rPr>
      </w:pPr>
      <w:r>
        <w:rPr>
          <w:rFonts w:ascii="Arial" w:hAnsi="Arial" w:cs="Arial"/>
          <w:color w:val="00A035"/>
          <w:sz w:val="20"/>
          <w:szCs w:val="20"/>
        </w:rPr>
        <w:t>Duration</w:t>
      </w:r>
    </w:p>
    <w:p w:rsidR="003A34E2" w:rsidRDefault="003A34E2" w:rsidP="003A34E2">
      <w:pPr>
        <w:shd w:val="clear" w:color="auto" w:fill="FFFFFF"/>
        <w:rPr>
          <w:rFonts w:ascii="Arial" w:hAnsi="Arial" w:cs="Arial"/>
          <w:color w:val="666666"/>
          <w:sz w:val="20"/>
          <w:szCs w:val="20"/>
        </w:rPr>
      </w:pPr>
      <w:r>
        <w:rPr>
          <w:rFonts w:ascii="Arial" w:hAnsi="Arial" w:cs="Arial"/>
          <w:color w:val="666666"/>
          <w:sz w:val="20"/>
          <w:szCs w:val="20"/>
        </w:rPr>
        <w:t>The position will be for three years (starting as soon as possible), of which the first six months will be probationary, with the possibility of an extension at the end of the term, subject to ICIMOD’s future funding levels.</w:t>
      </w:r>
    </w:p>
    <w:p w:rsidR="003A34E2" w:rsidRDefault="003A34E2" w:rsidP="003A34E2">
      <w:pPr>
        <w:rPr>
          <w:rFonts w:ascii="宋体" w:hAnsi="宋体" w:cs="宋体"/>
          <w:sz w:val="24"/>
          <w:szCs w:val="24"/>
        </w:rPr>
      </w:pPr>
      <w:r>
        <w:rPr>
          <w:rFonts w:ascii="Arial" w:hAnsi="Arial" w:cs="Arial"/>
          <w:color w:val="666666"/>
          <w:sz w:val="20"/>
          <w:szCs w:val="20"/>
        </w:rPr>
        <w:br/>
      </w:r>
    </w:p>
    <w:p w:rsidR="003A34E2" w:rsidRDefault="003A34E2" w:rsidP="003A34E2">
      <w:pPr>
        <w:pStyle w:val="4"/>
        <w:shd w:val="clear" w:color="auto" w:fill="FFFFFF"/>
        <w:rPr>
          <w:rFonts w:ascii="Arial" w:hAnsi="Arial" w:cs="Arial"/>
          <w:color w:val="00A035"/>
          <w:sz w:val="20"/>
          <w:szCs w:val="20"/>
        </w:rPr>
      </w:pPr>
      <w:r>
        <w:rPr>
          <w:rFonts w:ascii="Arial" w:hAnsi="Arial" w:cs="Arial"/>
          <w:color w:val="00A035"/>
          <w:sz w:val="20"/>
          <w:szCs w:val="20"/>
        </w:rPr>
        <w:t>Remuneration</w:t>
      </w:r>
    </w:p>
    <w:p w:rsidR="003A34E2" w:rsidRDefault="003A34E2" w:rsidP="003A34E2">
      <w:pPr>
        <w:shd w:val="clear" w:color="auto" w:fill="FFFFFF"/>
        <w:rPr>
          <w:rFonts w:ascii="Arial" w:hAnsi="Arial" w:cs="Arial"/>
          <w:color w:val="666666"/>
          <w:sz w:val="20"/>
          <w:szCs w:val="20"/>
        </w:rPr>
      </w:pPr>
      <w:r>
        <w:rPr>
          <w:rFonts w:ascii="Arial" w:hAnsi="Arial" w:cs="Arial"/>
          <w:color w:val="666666"/>
          <w:sz w:val="20"/>
          <w:szCs w:val="20"/>
        </w:rPr>
        <w:t>The salary and benefits provided by ICIMOD are competitive compared to other regional organizations; remuneration will be commensurate with the applicant’s experience and qualifications.</w:t>
      </w:r>
    </w:p>
    <w:p w:rsidR="003A34E2" w:rsidRDefault="003A34E2" w:rsidP="003A34E2">
      <w:pPr>
        <w:rPr>
          <w:rFonts w:ascii="宋体" w:hAnsi="宋体" w:cs="宋体"/>
          <w:sz w:val="24"/>
          <w:szCs w:val="24"/>
        </w:rPr>
      </w:pPr>
      <w:r>
        <w:rPr>
          <w:rFonts w:ascii="Arial" w:hAnsi="Arial" w:cs="Arial"/>
          <w:color w:val="666666"/>
          <w:sz w:val="20"/>
          <w:szCs w:val="20"/>
        </w:rPr>
        <w:br/>
      </w:r>
    </w:p>
    <w:p w:rsidR="003A34E2" w:rsidRDefault="003A34E2" w:rsidP="003A34E2">
      <w:pPr>
        <w:pStyle w:val="4"/>
        <w:shd w:val="clear" w:color="auto" w:fill="FFFFFF"/>
        <w:rPr>
          <w:rFonts w:ascii="Arial" w:hAnsi="Arial" w:cs="Arial"/>
          <w:color w:val="00A035"/>
          <w:sz w:val="20"/>
          <w:szCs w:val="20"/>
        </w:rPr>
      </w:pPr>
      <w:r>
        <w:rPr>
          <w:rFonts w:ascii="Arial" w:hAnsi="Arial" w:cs="Arial"/>
          <w:color w:val="00A035"/>
          <w:sz w:val="20"/>
          <w:szCs w:val="20"/>
        </w:rPr>
        <w:t>Gender and Equity Policy</w:t>
      </w:r>
    </w:p>
    <w:p w:rsidR="003A34E2" w:rsidRDefault="003A34E2" w:rsidP="003A34E2">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 xml:space="preserve">Qualified and eligible women candidates and those from disadvantaged backgrounds are highly encouraged to apply. ICIMOD implements a gender fair policy and is supportive of </w:t>
      </w:r>
      <w:r>
        <w:rPr>
          <w:rFonts w:ascii="Arial" w:hAnsi="Arial" w:cs="Arial"/>
          <w:color w:val="666666"/>
          <w:sz w:val="20"/>
          <w:szCs w:val="20"/>
        </w:rPr>
        <w:lastRenderedPageBreak/>
        <w:t>working women. It operates a Day-Care Centre at the campus and is committed to gender mainstreaming at the organisational and programmatic levels.</w:t>
      </w:r>
    </w:p>
    <w:p w:rsidR="003A34E2" w:rsidRDefault="003A34E2" w:rsidP="003A34E2">
      <w:pPr>
        <w:rPr>
          <w:rFonts w:ascii="宋体" w:hAnsi="宋体" w:cs="宋体"/>
          <w:sz w:val="24"/>
          <w:szCs w:val="24"/>
        </w:rPr>
      </w:pPr>
      <w:r>
        <w:rPr>
          <w:rFonts w:ascii="Arial" w:hAnsi="Arial" w:cs="Arial"/>
          <w:color w:val="666666"/>
          <w:sz w:val="20"/>
          <w:szCs w:val="20"/>
        </w:rPr>
        <w:br/>
      </w:r>
    </w:p>
    <w:p w:rsidR="003A34E2" w:rsidRDefault="003A34E2" w:rsidP="003A34E2">
      <w:pPr>
        <w:pStyle w:val="4"/>
        <w:shd w:val="clear" w:color="auto" w:fill="FFFFFF"/>
        <w:rPr>
          <w:rFonts w:ascii="Arial" w:hAnsi="Arial" w:cs="Arial"/>
          <w:color w:val="00A035"/>
          <w:sz w:val="20"/>
          <w:szCs w:val="20"/>
        </w:rPr>
      </w:pPr>
      <w:r>
        <w:rPr>
          <w:rFonts w:ascii="Arial" w:hAnsi="Arial" w:cs="Arial"/>
          <w:color w:val="00A035"/>
          <w:sz w:val="20"/>
          <w:szCs w:val="20"/>
        </w:rPr>
        <w:t>Method of application</w:t>
      </w:r>
    </w:p>
    <w:p w:rsidR="003A34E2" w:rsidRDefault="003A34E2" w:rsidP="003A34E2">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Applicants are requested to apply online before</w:t>
      </w:r>
      <w:r>
        <w:rPr>
          <w:rStyle w:val="apple-converted-space"/>
          <w:rFonts w:ascii="Arial" w:hAnsi="Arial" w:cs="Arial"/>
          <w:color w:val="666666"/>
          <w:sz w:val="20"/>
          <w:szCs w:val="20"/>
        </w:rPr>
        <w:t> </w:t>
      </w:r>
      <w:r>
        <w:rPr>
          <w:rFonts w:ascii="Arial" w:hAnsi="Arial" w:cs="Arial"/>
          <w:b/>
          <w:bCs/>
          <w:color w:val="666666"/>
          <w:sz w:val="20"/>
          <w:szCs w:val="20"/>
        </w:rPr>
        <w:t>24 Nov 2013</w:t>
      </w:r>
      <w:r>
        <w:rPr>
          <w:rStyle w:val="apple-converted-space"/>
          <w:rFonts w:ascii="Arial" w:hAnsi="Arial" w:cs="Arial"/>
          <w:b/>
          <w:bCs/>
          <w:color w:val="666666"/>
          <w:sz w:val="20"/>
          <w:szCs w:val="20"/>
        </w:rPr>
        <w:t> </w:t>
      </w:r>
      <w:r>
        <w:rPr>
          <w:rFonts w:ascii="Arial" w:hAnsi="Arial" w:cs="Arial"/>
          <w:color w:val="666666"/>
          <w:sz w:val="20"/>
          <w:szCs w:val="20"/>
        </w:rPr>
        <w:t>through</w:t>
      </w:r>
      <w:r>
        <w:rPr>
          <w:rStyle w:val="apple-converted-space"/>
          <w:rFonts w:ascii="Arial" w:hAnsi="Arial" w:cs="Arial"/>
          <w:color w:val="666666"/>
          <w:sz w:val="20"/>
          <w:szCs w:val="20"/>
        </w:rPr>
        <w:t> </w:t>
      </w:r>
      <w:hyperlink r:id="rId13" w:tgtFrame="_blank" w:history="1">
        <w:r>
          <w:rPr>
            <w:rStyle w:val="a3"/>
            <w:rFonts w:ascii="Arial" w:hAnsi="Arial" w:cs="Arial"/>
            <w:color w:val="AC5612"/>
            <w:sz w:val="20"/>
            <w:szCs w:val="20"/>
            <w:bdr w:val="none" w:sz="0" w:space="0" w:color="auto" w:frame="1"/>
          </w:rPr>
          <w:t>ICIMOD's Online Application System</w:t>
        </w:r>
      </w:hyperlink>
      <w:r>
        <w:rPr>
          <w:rFonts w:ascii="Arial" w:hAnsi="Arial" w:cs="Arial"/>
          <w:color w:val="666666"/>
          <w:sz w:val="20"/>
          <w:szCs w:val="20"/>
        </w:rPr>
        <w:t>.</w:t>
      </w:r>
    </w:p>
    <w:p w:rsidR="003A34E2" w:rsidRDefault="003A34E2" w:rsidP="003A34E2">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Only shortlisted candidates will be notified.</w:t>
      </w:r>
    </w:p>
    <w:p w:rsidR="003E051C" w:rsidRPr="003A34E2" w:rsidRDefault="003E051C" w:rsidP="00FA7B42">
      <w:pPr>
        <w:widowControl/>
        <w:jc w:val="left"/>
        <w:rPr>
          <w:rFonts w:ascii="Arial" w:eastAsia="宋体" w:hAnsi="Arial" w:cs="Arial"/>
          <w:color w:val="4D4E4F"/>
          <w:kern w:val="0"/>
          <w:sz w:val="24"/>
          <w:szCs w:val="24"/>
        </w:rPr>
      </w:pPr>
    </w:p>
    <w:sectPr w:rsidR="003E051C" w:rsidRPr="003A34E2" w:rsidSect="00BD5C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41A" w:rsidRDefault="00F1641A" w:rsidP="00A3430C">
      <w:r>
        <w:separator/>
      </w:r>
    </w:p>
  </w:endnote>
  <w:endnote w:type="continuationSeparator" w:id="1">
    <w:p w:rsidR="00F1641A" w:rsidRDefault="00F1641A" w:rsidP="00A34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41A" w:rsidRDefault="00F1641A" w:rsidP="00A3430C">
      <w:r>
        <w:separator/>
      </w:r>
    </w:p>
  </w:footnote>
  <w:footnote w:type="continuationSeparator" w:id="1">
    <w:p w:rsidR="00F1641A" w:rsidRDefault="00F1641A" w:rsidP="00A34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2D1"/>
    <w:multiLevelType w:val="multilevel"/>
    <w:tmpl w:val="0E5C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811FA"/>
    <w:multiLevelType w:val="multilevel"/>
    <w:tmpl w:val="B39E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B3789"/>
    <w:multiLevelType w:val="multilevel"/>
    <w:tmpl w:val="96A8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9669D"/>
    <w:multiLevelType w:val="multilevel"/>
    <w:tmpl w:val="DE4E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EB2F6C"/>
    <w:multiLevelType w:val="multilevel"/>
    <w:tmpl w:val="EE7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31E54"/>
    <w:multiLevelType w:val="multilevel"/>
    <w:tmpl w:val="50DE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B43E8"/>
    <w:multiLevelType w:val="multilevel"/>
    <w:tmpl w:val="B3FE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E2180"/>
    <w:multiLevelType w:val="multilevel"/>
    <w:tmpl w:val="B9EC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4D7C"/>
    <w:rsid w:val="002A418B"/>
    <w:rsid w:val="003A34E2"/>
    <w:rsid w:val="003E051C"/>
    <w:rsid w:val="00400263"/>
    <w:rsid w:val="00524D7C"/>
    <w:rsid w:val="005400D4"/>
    <w:rsid w:val="007A354C"/>
    <w:rsid w:val="008E1BDD"/>
    <w:rsid w:val="009F4CA6"/>
    <w:rsid w:val="00A3430C"/>
    <w:rsid w:val="00B8176A"/>
    <w:rsid w:val="00BD5CE3"/>
    <w:rsid w:val="00BE0FC8"/>
    <w:rsid w:val="00CC00F1"/>
    <w:rsid w:val="00D43C6F"/>
    <w:rsid w:val="00E4489A"/>
    <w:rsid w:val="00ED21FF"/>
    <w:rsid w:val="00ED79BC"/>
    <w:rsid w:val="00F1641A"/>
    <w:rsid w:val="00F31A77"/>
    <w:rsid w:val="00FA7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E3"/>
    <w:pPr>
      <w:widowControl w:val="0"/>
      <w:jc w:val="both"/>
    </w:pPr>
  </w:style>
  <w:style w:type="paragraph" w:styleId="3">
    <w:name w:val="heading 3"/>
    <w:basedOn w:val="a"/>
    <w:next w:val="a"/>
    <w:link w:val="3Char"/>
    <w:uiPriority w:val="9"/>
    <w:semiHidden/>
    <w:unhideWhenUsed/>
    <w:qFormat/>
    <w:rsid w:val="003A34E2"/>
    <w:pPr>
      <w:keepNext/>
      <w:keepLines/>
      <w:spacing w:before="260" w:after="260" w:line="416" w:lineRule="auto"/>
      <w:outlineLvl w:val="2"/>
    </w:pPr>
    <w:rPr>
      <w:b/>
      <w:bCs/>
      <w:sz w:val="32"/>
      <w:szCs w:val="32"/>
    </w:rPr>
  </w:style>
  <w:style w:type="paragraph" w:styleId="4">
    <w:name w:val="heading 4"/>
    <w:basedOn w:val="a"/>
    <w:link w:val="4Char"/>
    <w:uiPriority w:val="9"/>
    <w:qFormat/>
    <w:rsid w:val="003E051C"/>
    <w:pPr>
      <w:widowControl/>
      <w:jc w:val="left"/>
      <w:outlineLvl w:val="3"/>
    </w:pPr>
    <w:rPr>
      <w:rFonts w:ascii="宋体" w:eastAsia="宋体" w:hAnsi="宋体" w:cs="宋体"/>
      <w:b/>
      <w:bCs/>
      <w:color w:val="A8525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3C6F"/>
    <w:rPr>
      <w:strike w:val="0"/>
      <w:dstrike w:val="0"/>
      <w:color w:val="3894C1"/>
      <w:u w:val="none"/>
      <w:effect w:val="none"/>
    </w:rPr>
  </w:style>
  <w:style w:type="paragraph" w:styleId="a4">
    <w:name w:val="List Paragraph"/>
    <w:basedOn w:val="a"/>
    <w:uiPriority w:val="34"/>
    <w:qFormat/>
    <w:rsid w:val="00D43C6F"/>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3E051C"/>
    <w:rPr>
      <w:rFonts w:ascii="宋体" w:eastAsia="宋体" w:hAnsi="宋体" w:cs="宋体"/>
      <w:b/>
      <w:bCs/>
      <w:color w:val="A8525F"/>
      <w:kern w:val="0"/>
      <w:sz w:val="24"/>
      <w:szCs w:val="24"/>
    </w:rPr>
  </w:style>
  <w:style w:type="character" w:customStyle="1" w:styleId="text2">
    <w:name w:val="text2"/>
    <w:basedOn w:val="a0"/>
    <w:rsid w:val="003E051C"/>
    <w:rPr>
      <w:vanish w:val="0"/>
      <w:webHidden w:val="0"/>
      <w:specVanish w:val="0"/>
    </w:rPr>
  </w:style>
  <w:style w:type="paragraph" w:styleId="a5">
    <w:name w:val="header"/>
    <w:basedOn w:val="a"/>
    <w:link w:val="Char"/>
    <w:uiPriority w:val="99"/>
    <w:semiHidden/>
    <w:unhideWhenUsed/>
    <w:rsid w:val="00A34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3430C"/>
    <w:rPr>
      <w:sz w:val="18"/>
      <w:szCs w:val="18"/>
    </w:rPr>
  </w:style>
  <w:style w:type="paragraph" w:styleId="a6">
    <w:name w:val="footer"/>
    <w:basedOn w:val="a"/>
    <w:link w:val="Char0"/>
    <w:uiPriority w:val="99"/>
    <w:semiHidden/>
    <w:unhideWhenUsed/>
    <w:rsid w:val="00A3430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3430C"/>
    <w:rPr>
      <w:sz w:val="18"/>
      <w:szCs w:val="18"/>
    </w:rPr>
  </w:style>
  <w:style w:type="character" w:customStyle="1" w:styleId="apple-converted-space">
    <w:name w:val="apple-converted-space"/>
    <w:basedOn w:val="a0"/>
    <w:rsid w:val="007A354C"/>
  </w:style>
  <w:style w:type="character" w:customStyle="1" w:styleId="3Char">
    <w:name w:val="标题 3 Char"/>
    <w:basedOn w:val="a0"/>
    <w:link w:val="3"/>
    <w:uiPriority w:val="9"/>
    <w:semiHidden/>
    <w:rsid w:val="003A34E2"/>
    <w:rPr>
      <w:b/>
      <w:bCs/>
      <w:sz w:val="32"/>
      <w:szCs w:val="32"/>
    </w:rPr>
  </w:style>
  <w:style w:type="paragraph" w:styleId="a7">
    <w:name w:val="Normal (Web)"/>
    <w:basedOn w:val="a"/>
    <w:uiPriority w:val="99"/>
    <w:semiHidden/>
    <w:unhideWhenUsed/>
    <w:rsid w:val="003A34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975">
      <w:bodyDiv w:val="1"/>
      <w:marLeft w:val="0"/>
      <w:marRight w:val="0"/>
      <w:marTop w:val="0"/>
      <w:marBottom w:val="0"/>
      <w:divBdr>
        <w:top w:val="none" w:sz="0" w:space="0" w:color="auto"/>
        <w:left w:val="none" w:sz="0" w:space="0" w:color="auto"/>
        <w:bottom w:val="none" w:sz="0" w:space="0" w:color="auto"/>
        <w:right w:val="none" w:sz="0" w:space="0" w:color="auto"/>
      </w:divBdr>
      <w:divsChild>
        <w:div w:id="2093164186">
          <w:marLeft w:val="0"/>
          <w:marRight w:val="0"/>
          <w:marTop w:val="0"/>
          <w:marBottom w:val="0"/>
          <w:divBdr>
            <w:top w:val="none" w:sz="0" w:space="0" w:color="auto"/>
            <w:left w:val="none" w:sz="0" w:space="0" w:color="auto"/>
            <w:bottom w:val="none" w:sz="0" w:space="0" w:color="auto"/>
            <w:right w:val="none" w:sz="0" w:space="0" w:color="auto"/>
          </w:divBdr>
          <w:divsChild>
            <w:div w:id="918246052">
              <w:marLeft w:val="-150"/>
              <w:marRight w:val="-150"/>
              <w:marTop w:val="0"/>
              <w:marBottom w:val="0"/>
              <w:divBdr>
                <w:top w:val="none" w:sz="0" w:space="0" w:color="auto"/>
                <w:left w:val="none" w:sz="0" w:space="0" w:color="auto"/>
                <w:bottom w:val="none" w:sz="0" w:space="0" w:color="auto"/>
                <w:right w:val="none" w:sz="0" w:space="0" w:color="auto"/>
              </w:divBdr>
              <w:divsChild>
                <w:div w:id="2110856199">
                  <w:marLeft w:val="0"/>
                  <w:marRight w:val="0"/>
                  <w:marTop w:val="0"/>
                  <w:marBottom w:val="0"/>
                  <w:divBdr>
                    <w:top w:val="none" w:sz="0" w:space="0" w:color="auto"/>
                    <w:left w:val="none" w:sz="0" w:space="0" w:color="auto"/>
                    <w:bottom w:val="none" w:sz="0" w:space="0" w:color="auto"/>
                    <w:right w:val="none" w:sz="0" w:space="0" w:color="auto"/>
                  </w:divBdr>
                  <w:divsChild>
                    <w:div w:id="1386371111">
                      <w:marLeft w:val="0"/>
                      <w:marRight w:val="0"/>
                      <w:marTop w:val="0"/>
                      <w:marBottom w:val="0"/>
                      <w:divBdr>
                        <w:top w:val="none" w:sz="0" w:space="0" w:color="auto"/>
                        <w:left w:val="none" w:sz="0" w:space="0" w:color="auto"/>
                        <w:bottom w:val="none" w:sz="0" w:space="0" w:color="auto"/>
                        <w:right w:val="none" w:sz="0" w:space="0" w:color="auto"/>
                      </w:divBdr>
                      <w:divsChild>
                        <w:div w:id="1770393470">
                          <w:marLeft w:val="0"/>
                          <w:marRight w:val="0"/>
                          <w:marTop w:val="0"/>
                          <w:marBottom w:val="0"/>
                          <w:divBdr>
                            <w:top w:val="none" w:sz="0" w:space="0" w:color="auto"/>
                            <w:left w:val="none" w:sz="0" w:space="0" w:color="auto"/>
                            <w:bottom w:val="none" w:sz="0" w:space="0" w:color="auto"/>
                            <w:right w:val="none" w:sz="0" w:space="0" w:color="auto"/>
                          </w:divBdr>
                          <w:divsChild>
                            <w:div w:id="1948392856">
                              <w:marLeft w:val="0"/>
                              <w:marRight w:val="0"/>
                              <w:marTop w:val="0"/>
                              <w:marBottom w:val="0"/>
                              <w:divBdr>
                                <w:top w:val="none" w:sz="0" w:space="0" w:color="auto"/>
                                <w:left w:val="none" w:sz="0" w:space="0" w:color="auto"/>
                                <w:bottom w:val="none" w:sz="0" w:space="0" w:color="auto"/>
                                <w:right w:val="none" w:sz="0" w:space="0" w:color="auto"/>
                              </w:divBdr>
                              <w:divsChild>
                                <w:div w:id="248271675">
                                  <w:marLeft w:val="0"/>
                                  <w:marRight w:val="0"/>
                                  <w:marTop w:val="0"/>
                                  <w:marBottom w:val="0"/>
                                  <w:divBdr>
                                    <w:top w:val="none" w:sz="0" w:space="0" w:color="auto"/>
                                    <w:left w:val="none" w:sz="0" w:space="0" w:color="auto"/>
                                    <w:bottom w:val="none" w:sz="0" w:space="0" w:color="auto"/>
                                    <w:right w:val="none" w:sz="0" w:space="0" w:color="auto"/>
                                  </w:divBdr>
                                  <w:divsChild>
                                    <w:div w:id="8485186">
                                      <w:marLeft w:val="0"/>
                                      <w:marRight w:val="0"/>
                                      <w:marTop w:val="0"/>
                                      <w:marBottom w:val="0"/>
                                      <w:divBdr>
                                        <w:top w:val="none" w:sz="0" w:space="0" w:color="auto"/>
                                        <w:left w:val="none" w:sz="0" w:space="0" w:color="auto"/>
                                        <w:bottom w:val="none" w:sz="0" w:space="0" w:color="auto"/>
                                        <w:right w:val="none" w:sz="0" w:space="0" w:color="auto"/>
                                      </w:divBdr>
                                    </w:div>
                                    <w:div w:id="2110734725">
                                      <w:marLeft w:val="0"/>
                                      <w:marRight w:val="0"/>
                                      <w:marTop w:val="0"/>
                                      <w:marBottom w:val="0"/>
                                      <w:divBdr>
                                        <w:top w:val="none" w:sz="0" w:space="0" w:color="auto"/>
                                        <w:left w:val="none" w:sz="0" w:space="0" w:color="auto"/>
                                        <w:bottom w:val="none" w:sz="0" w:space="0" w:color="auto"/>
                                        <w:right w:val="none" w:sz="0" w:space="0" w:color="auto"/>
                                      </w:divBdr>
                                    </w:div>
                                    <w:div w:id="794518565">
                                      <w:marLeft w:val="0"/>
                                      <w:marRight w:val="0"/>
                                      <w:marTop w:val="0"/>
                                      <w:marBottom w:val="0"/>
                                      <w:divBdr>
                                        <w:top w:val="none" w:sz="0" w:space="0" w:color="auto"/>
                                        <w:left w:val="none" w:sz="0" w:space="0" w:color="auto"/>
                                        <w:bottom w:val="none" w:sz="0" w:space="0" w:color="auto"/>
                                        <w:right w:val="none" w:sz="0" w:space="0" w:color="auto"/>
                                      </w:divBdr>
                                    </w:div>
                                    <w:div w:id="2049406034">
                                      <w:marLeft w:val="0"/>
                                      <w:marRight w:val="0"/>
                                      <w:marTop w:val="0"/>
                                      <w:marBottom w:val="0"/>
                                      <w:divBdr>
                                        <w:top w:val="none" w:sz="0" w:space="0" w:color="auto"/>
                                        <w:left w:val="none" w:sz="0" w:space="0" w:color="auto"/>
                                        <w:bottom w:val="none" w:sz="0" w:space="0" w:color="auto"/>
                                        <w:right w:val="none" w:sz="0" w:space="0" w:color="auto"/>
                                      </w:divBdr>
                                    </w:div>
                                  </w:divsChild>
                                </w:div>
                                <w:div w:id="313801864">
                                  <w:marLeft w:val="0"/>
                                  <w:marRight w:val="0"/>
                                  <w:marTop w:val="0"/>
                                  <w:marBottom w:val="0"/>
                                  <w:divBdr>
                                    <w:top w:val="none" w:sz="0" w:space="0" w:color="auto"/>
                                    <w:left w:val="none" w:sz="0" w:space="0" w:color="auto"/>
                                    <w:bottom w:val="none" w:sz="0" w:space="0" w:color="auto"/>
                                    <w:right w:val="none" w:sz="0" w:space="0" w:color="auto"/>
                                  </w:divBdr>
                                  <w:divsChild>
                                    <w:div w:id="264925769">
                                      <w:marLeft w:val="0"/>
                                      <w:marRight w:val="0"/>
                                      <w:marTop w:val="0"/>
                                      <w:marBottom w:val="0"/>
                                      <w:divBdr>
                                        <w:top w:val="none" w:sz="0" w:space="0" w:color="auto"/>
                                        <w:left w:val="none" w:sz="0" w:space="0" w:color="auto"/>
                                        <w:bottom w:val="none" w:sz="0" w:space="0" w:color="auto"/>
                                        <w:right w:val="none" w:sz="0" w:space="0" w:color="auto"/>
                                      </w:divBdr>
                                    </w:div>
                                    <w:div w:id="704452897">
                                      <w:marLeft w:val="0"/>
                                      <w:marRight w:val="0"/>
                                      <w:marTop w:val="0"/>
                                      <w:marBottom w:val="0"/>
                                      <w:divBdr>
                                        <w:top w:val="none" w:sz="0" w:space="0" w:color="auto"/>
                                        <w:left w:val="none" w:sz="0" w:space="0" w:color="auto"/>
                                        <w:bottom w:val="none" w:sz="0" w:space="0" w:color="auto"/>
                                        <w:right w:val="none" w:sz="0" w:space="0" w:color="auto"/>
                                      </w:divBdr>
                                    </w:div>
                                  </w:divsChild>
                                </w:div>
                                <w:div w:id="1919056948">
                                  <w:marLeft w:val="0"/>
                                  <w:marRight w:val="0"/>
                                  <w:marTop w:val="0"/>
                                  <w:marBottom w:val="0"/>
                                  <w:divBdr>
                                    <w:top w:val="none" w:sz="0" w:space="0" w:color="auto"/>
                                    <w:left w:val="none" w:sz="0" w:space="0" w:color="auto"/>
                                    <w:bottom w:val="none" w:sz="0" w:space="0" w:color="auto"/>
                                    <w:right w:val="none" w:sz="0" w:space="0" w:color="auto"/>
                                  </w:divBdr>
                                </w:div>
                                <w:div w:id="371997743">
                                  <w:marLeft w:val="0"/>
                                  <w:marRight w:val="0"/>
                                  <w:marTop w:val="0"/>
                                  <w:marBottom w:val="0"/>
                                  <w:divBdr>
                                    <w:top w:val="none" w:sz="0" w:space="0" w:color="auto"/>
                                    <w:left w:val="none" w:sz="0" w:space="0" w:color="auto"/>
                                    <w:bottom w:val="none" w:sz="0" w:space="0" w:color="auto"/>
                                    <w:right w:val="none" w:sz="0" w:space="0" w:color="auto"/>
                                  </w:divBdr>
                                </w:div>
                                <w:div w:id="31349494">
                                  <w:marLeft w:val="0"/>
                                  <w:marRight w:val="0"/>
                                  <w:marTop w:val="0"/>
                                  <w:marBottom w:val="0"/>
                                  <w:divBdr>
                                    <w:top w:val="none" w:sz="0" w:space="0" w:color="auto"/>
                                    <w:left w:val="none" w:sz="0" w:space="0" w:color="auto"/>
                                    <w:bottom w:val="none" w:sz="0" w:space="0" w:color="auto"/>
                                    <w:right w:val="none" w:sz="0" w:space="0" w:color="auto"/>
                                  </w:divBdr>
                                </w:div>
                                <w:div w:id="1027101396">
                                  <w:marLeft w:val="0"/>
                                  <w:marRight w:val="0"/>
                                  <w:marTop w:val="0"/>
                                  <w:marBottom w:val="0"/>
                                  <w:divBdr>
                                    <w:top w:val="none" w:sz="0" w:space="0" w:color="auto"/>
                                    <w:left w:val="none" w:sz="0" w:space="0" w:color="auto"/>
                                    <w:bottom w:val="none" w:sz="0" w:space="0" w:color="auto"/>
                                    <w:right w:val="none" w:sz="0" w:space="0" w:color="auto"/>
                                  </w:divBdr>
                                </w:div>
                                <w:div w:id="916935982">
                                  <w:marLeft w:val="0"/>
                                  <w:marRight w:val="0"/>
                                  <w:marTop w:val="0"/>
                                  <w:marBottom w:val="0"/>
                                  <w:divBdr>
                                    <w:top w:val="none" w:sz="0" w:space="0" w:color="auto"/>
                                    <w:left w:val="none" w:sz="0" w:space="0" w:color="auto"/>
                                    <w:bottom w:val="none" w:sz="0" w:space="0" w:color="auto"/>
                                    <w:right w:val="none" w:sz="0" w:space="0" w:color="auto"/>
                                  </w:divBdr>
                                </w:div>
                                <w:div w:id="16975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53479">
      <w:bodyDiv w:val="1"/>
      <w:marLeft w:val="0"/>
      <w:marRight w:val="0"/>
      <w:marTop w:val="0"/>
      <w:marBottom w:val="0"/>
      <w:divBdr>
        <w:top w:val="none" w:sz="0" w:space="0" w:color="auto"/>
        <w:left w:val="none" w:sz="0" w:space="0" w:color="auto"/>
        <w:bottom w:val="none" w:sz="0" w:space="0" w:color="auto"/>
        <w:right w:val="none" w:sz="0" w:space="0" w:color="auto"/>
      </w:divBdr>
      <w:divsChild>
        <w:div w:id="2042590310">
          <w:marLeft w:val="0"/>
          <w:marRight w:val="0"/>
          <w:marTop w:val="0"/>
          <w:marBottom w:val="0"/>
          <w:divBdr>
            <w:top w:val="none" w:sz="0" w:space="0" w:color="auto"/>
            <w:left w:val="none" w:sz="0" w:space="0" w:color="auto"/>
            <w:bottom w:val="none" w:sz="0" w:space="0" w:color="auto"/>
            <w:right w:val="none" w:sz="0" w:space="0" w:color="auto"/>
          </w:divBdr>
          <w:divsChild>
            <w:div w:id="289678181">
              <w:marLeft w:val="-150"/>
              <w:marRight w:val="-150"/>
              <w:marTop w:val="0"/>
              <w:marBottom w:val="0"/>
              <w:divBdr>
                <w:top w:val="none" w:sz="0" w:space="0" w:color="auto"/>
                <w:left w:val="none" w:sz="0" w:space="0" w:color="auto"/>
                <w:bottom w:val="none" w:sz="0" w:space="0" w:color="auto"/>
                <w:right w:val="none" w:sz="0" w:space="0" w:color="auto"/>
              </w:divBdr>
              <w:divsChild>
                <w:div w:id="240452855">
                  <w:marLeft w:val="0"/>
                  <w:marRight w:val="0"/>
                  <w:marTop w:val="0"/>
                  <w:marBottom w:val="0"/>
                  <w:divBdr>
                    <w:top w:val="none" w:sz="0" w:space="0" w:color="auto"/>
                    <w:left w:val="none" w:sz="0" w:space="0" w:color="auto"/>
                    <w:bottom w:val="none" w:sz="0" w:space="0" w:color="auto"/>
                    <w:right w:val="none" w:sz="0" w:space="0" w:color="auto"/>
                  </w:divBdr>
                  <w:divsChild>
                    <w:div w:id="1806311977">
                      <w:marLeft w:val="0"/>
                      <w:marRight w:val="0"/>
                      <w:marTop w:val="0"/>
                      <w:marBottom w:val="0"/>
                      <w:divBdr>
                        <w:top w:val="none" w:sz="0" w:space="0" w:color="auto"/>
                        <w:left w:val="none" w:sz="0" w:space="0" w:color="auto"/>
                        <w:bottom w:val="none" w:sz="0" w:space="0" w:color="auto"/>
                        <w:right w:val="none" w:sz="0" w:space="0" w:color="auto"/>
                      </w:divBdr>
                      <w:divsChild>
                        <w:div w:id="2028477711">
                          <w:marLeft w:val="0"/>
                          <w:marRight w:val="0"/>
                          <w:marTop w:val="0"/>
                          <w:marBottom w:val="0"/>
                          <w:divBdr>
                            <w:top w:val="none" w:sz="0" w:space="0" w:color="auto"/>
                            <w:left w:val="none" w:sz="0" w:space="0" w:color="auto"/>
                            <w:bottom w:val="none" w:sz="0" w:space="0" w:color="auto"/>
                            <w:right w:val="none" w:sz="0" w:space="0" w:color="auto"/>
                          </w:divBdr>
                          <w:divsChild>
                            <w:div w:id="893661908">
                              <w:marLeft w:val="0"/>
                              <w:marRight w:val="0"/>
                              <w:marTop w:val="0"/>
                              <w:marBottom w:val="0"/>
                              <w:divBdr>
                                <w:top w:val="none" w:sz="0" w:space="0" w:color="auto"/>
                                <w:left w:val="none" w:sz="0" w:space="0" w:color="auto"/>
                                <w:bottom w:val="none" w:sz="0" w:space="0" w:color="auto"/>
                                <w:right w:val="none" w:sz="0" w:space="0" w:color="auto"/>
                              </w:divBdr>
                              <w:divsChild>
                                <w:div w:id="252707066">
                                  <w:marLeft w:val="0"/>
                                  <w:marRight w:val="0"/>
                                  <w:marTop w:val="0"/>
                                  <w:marBottom w:val="0"/>
                                  <w:divBdr>
                                    <w:top w:val="none" w:sz="0" w:space="0" w:color="auto"/>
                                    <w:left w:val="none" w:sz="0" w:space="0" w:color="auto"/>
                                    <w:bottom w:val="none" w:sz="0" w:space="0" w:color="auto"/>
                                    <w:right w:val="none" w:sz="0" w:space="0" w:color="auto"/>
                                  </w:divBdr>
                                </w:div>
                                <w:div w:id="1173908305">
                                  <w:marLeft w:val="0"/>
                                  <w:marRight w:val="0"/>
                                  <w:marTop w:val="0"/>
                                  <w:marBottom w:val="0"/>
                                  <w:divBdr>
                                    <w:top w:val="none" w:sz="0" w:space="0" w:color="auto"/>
                                    <w:left w:val="none" w:sz="0" w:space="0" w:color="auto"/>
                                    <w:bottom w:val="none" w:sz="0" w:space="0" w:color="auto"/>
                                    <w:right w:val="none" w:sz="0" w:space="0" w:color="auto"/>
                                  </w:divBdr>
                                  <w:divsChild>
                                    <w:div w:id="1919631911">
                                      <w:marLeft w:val="0"/>
                                      <w:marRight w:val="0"/>
                                      <w:marTop w:val="0"/>
                                      <w:marBottom w:val="0"/>
                                      <w:divBdr>
                                        <w:top w:val="none" w:sz="0" w:space="0" w:color="auto"/>
                                        <w:left w:val="none" w:sz="0" w:space="0" w:color="auto"/>
                                        <w:bottom w:val="none" w:sz="0" w:space="0" w:color="auto"/>
                                        <w:right w:val="none" w:sz="0" w:space="0" w:color="auto"/>
                                      </w:divBdr>
                                    </w:div>
                                    <w:div w:id="1585185811">
                                      <w:marLeft w:val="0"/>
                                      <w:marRight w:val="0"/>
                                      <w:marTop w:val="0"/>
                                      <w:marBottom w:val="0"/>
                                      <w:divBdr>
                                        <w:top w:val="none" w:sz="0" w:space="0" w:color="auto"/>
                                        <w:left w:val="none" w:sz="0" w:space="0" w:color="auto"/>
                                        <w:bottom w:val="none" w:sz="0" w:space="0" w:color="auto"/>
                                        <w:right w:val="none" w:sz="0" w:space="0" w:color="auto"/>
                                      </w:divBdr>
                                    </w:div>
                                  </w:divsChild>
                                </w:div>
                                <w:div w:id="1461728471">
                                  <w:marLeft w:val="0"/>
                                  <w:marRight w:val="0"/>
                                  <w:marTop w:val="0"/>
                                  <w:marBottom w:val="0"/>
                                  <w:divBdr>
                                    <w:top w:val="none" w:sz="0" w:space="0" w:color="auto"/>
                                    <w:left w:val="none" w:sz="0" w:space="0" w:color="auto"/>
                                    <w:bottom w:val="none" w:sz="0" w:space="0" w:color="auto"/>
                                    <w:right w:val="none" w:sz="0" w:space="0" w:color="auto"/>
                                  </w:divBdr>
                                  <w:divsChild>
                                    <w:div w:id="2011328705">
                                      <w:marLeft w:val="0"/>
                                      <w:marRight w:val="0"/>
                                      <w:marTop w:val="0"/>
                                      <w:marBottom w:val="0"/>
                                      <w:divBdr>
                                        <w:top w:val="none" w:sz="0" w:space="0" w:color="auto"/>
                                        <w:left w:val="none" w:sz="0" w:space="0" w:color="auto"/>
                                        <w:bottom w:val="none" w:sz="0" w:space="0" w:color="auto"/>
                                        <w:right w:val="none" w:sz="0" w:space="0" w:color="auto"/>
                                      </w:divBdr>
                                    </w:div>
                                  </w:divsChild>
                                </w:div>
                                <w:div w:id="14037922">
                                  <w:marLeft w:val="0"/>
                                  <w:marRight w:val="0"/>
                                  <w:marTop w:val="0"/>
                                  <w:marBottom w:val="0"/>
                                  <w:divBdr>
                                    <w:top w:val="none" w:sz="0" w:space="0" w:color="auto"/>
                                    <w:left w:val="none" w:sz="0" w:space="0" w:color="auto"/>
                                    <w:bottom w:val="none" w:sz="0" w:space="0" w:color="auto"/>
                                    <w:right w:val="none" w:sz="0" w:space="0" w:color="auto"/>
                                  </w:divBdr>
                                </w:div>
                                <w:div w:id="1639383463">
                                  <w:marLeft w:val="0"/>
                                  <w:marRight w:val="0"/>
                                  <w:marTop w:val="0"/>
                                  <w:marBottom w:val="0"/>
                                  <w:divBdr>
                                    <w:top w:val="none" w:sz="0" w:space="0" w:color="auto"/>
                                    <w:left w:val="none" w:sz="0" w:space="0" w:color="auto"/>
                                    <w:bottom w:val="none" w:sz="0" w:space="0" w:color="auto"/>
                                    <w:right w:val="none" w:sz="0" w:space="0" w:color="auto"/>
                                  </w:divBdr>
                                </w:div>
                                <w:div w:id="1958174560">
                                  <w:marLeft w:val="0"/>
                                  <w:marRight w:val="0"/>
                                  <w:marTop w:val="0"/>
                                  <w:marBottom w:val="0"/>
                                  <w:divBdr>
                                    <w:top w:val="none" w:sz="0" w:space="0" w:color="auto"/>
                                    <w:left w:val="none" w:sz="0" w:space="0" w:color="auto"/>
                                    <w:bottom w:val="none" w:sz="0" w:space="0" w:color="auto"/>
                                    <w:right w:val="none" w:sz="0" w:space="0" w:color="auto"/>
                                  </w:divBdr>
                                </w:div>
                                <w:div w:id="2117484651">
                                  <w:marLeft w:val="0"/>
                                  <w:marRight w:val="0"/>
                                  <w:marTop w:val="0"/>
                                  <w:marBottom w:val="0"/>
                                  <w:divBdr>
                                    <w:top w:val="none" w:sz="0" w:space="0" w:color="auto"/>
                                    <w:left w:val="none" w:sz="0" w:space="0" w:color="auto"/>
                                    <w:bottom w:val="none" w:sz="0" w:space="0" w:color="auto"/>
                                    <w:right w:val="none" w:sz="0" w:space="0" w:color="auto"/>
                                  </w:divBdr>
                                </w:div>
                                <w:div w:id="14842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015184">
      <w:bodyDiv w:val="1"/>
      <w:marLeft w:val="0"/>
      <w:marRight w:val="0"/>
      <w:marTop w:val="0"/>
      <w:marBottom w:val="0"/>
      <w:divBdr>
        <w:top w:val="none" w:sz="0" w:space="0" w:color="auto"/>
        <w:left w:val="none" w:sz="0" w:space="0" w:color="auto"/>
        <w:bottom w:val="none" w:sz="0" w:space="0" w:color="auto"/>
        <w:right w:val="none" w:sz="0" w:space="0" w:color="auto"/>
      </w:divBdr>
      <w:divsChild>
        <w:div w:id="1074623885">
          <w:marLeft w:val="0"/>
          <w:marRight w:val="0"/>
          <w:marTop w:val="0"/>
          <w:marBottom w:val="0"/>
          <w:divBdr>
            <w:top w:val="none" w:sz="0" w:space="0" w:color="auto"/>
            <w:left w:val="none" w:sz="0" w:space="0" w:color="auto"/>
            <w:bottom w:val="none" w:sz="0" w:space="0" w:color="auto"/>
            <w:right w:val="none" w:sz="0" w:space="0" w:color="auto"/>
          </w:divBdr>
        </w:div>
      </w:divsChild>
    </w:div>
    <w:div w:id="1857496578">
      <w:bodyDiv w:val="1"/>
      <w:marLeft w:val="0"/>
      <w:marRight w:val="0"/>
      <w:marTop w:val="0"/>
      <w:marBottom w:val="0"/>
      <w:divBdr>
        <w:top w:val="none" w:sz="0" w:space="0" w:color="auto"/>
        <w:left w:val="none" w:sz="0" w:space="0" w:color="auto"/>
        <w:bottom w:val="none" w:sz="0" w:space="0" w:color="auto"/>
        <w:right w:val="none" w:sz="0" w:space="0" w:color="auto"/>
      </w:divBdr>
      <w:divsChild>
        <w:div w:id="1680082032">
          <w:marLeft w:val="0"/>
          <w:marRight w:val="0"/>
          <w:marTop w:val="0"/>
          <w:marBottom w:val="0"/>
          <w:divBdr>
            <w:top w:val="none" w:sz="0" w:space="0" w:color="auto"/>
            <w:left w:val="none" w:sz="0" w:space="0" w:color="auto"/>
            <w:bottom w:val="none" w:sz="0" w:space="0" w:color="auto"/>
            <w:right w:val="none" w:sz="0" w:space="0" w:color="auto"/>
          </w:divBdr>
        </w:div>
        <w:div w:id="1006833145">
          <w:marLeft w:val="0"/>
          <w:marRight w:val="0"/>
          <w:marTop w:val="0"/>
          <w:marBottom w:val="0"/>
          <w:divBdr>
            <w:top w:val="none" w:sz="0" w:space="0" w:color="auto"/>
            <w:left w:val="none" w:sz="0" w:space="0" w:color="auto"/>
            <w:bottom w:val="none" w:sz="0" w:space="0" w:color="auto"/>
            <w:right w:val="none" w:sz="0" w:space="0" w:color="auto"/>
          </w:divBdr>
        </w:div>
        <w:div w:id="223571057">
          <w:marLeft w:val="0"/>
          <w:marRight w:val="0"/>
          <w:marTop w:val="0"/>
          <w:marBottom w:val="0"/>
          <w:divBdr>
            <w:top w:val="none" w:sz="0" w:space="0" w:color="auto"/>
            <w:left w:val="none" w:sz="0" w:space="0" w:color="auto"/>
            <w:bottom w:val="none" w:sz="0" w:space="0" w:color="auto"/>
            <w:right w:val="none" w:sz="0" w:space="0" w:color="auto"/>
          </w:divBdr>
        </w:div>
        <w:div w:id="1391460355">
          <w:marLeft w:val="0"/>
          <w:marRight w:val="0"/>
          <w:marTop w:val="0"/>
          <w:marBottom w:val="0"/>
          <w:divBdr>
            <w:top w:val="none" w:sz="0" w:space="0" w:color="auto"/>
            <w:left w:val="none" w:sz="0" w:space="0" w:color="auto"/>
            <w:bottom w:val="none" w:sz="0" w:space="0" w:color="auto"/>
            <w:right w:val="none" w:sz="0" w:space="0" w:color="auto"/>
          </w:divBdr>
        </w:div>
        <w:div w:id="1153910703">
          <w:marLeft w:val="0"/>
          <w:marRight w:val="0"/>
          <w:marTop w:val="0"/>
          <w:marBottom w:val="0"/>
          <w:divBdr>
            <w:top w:val="none" w:sz="0" w:space="0" w:color="auto"/>
            <w:left w:val="none" w:sz="0" w:space="0" w:color="auto"/>
            <w:bottom w:val="none" w:sz="0" w:space="0" w:color="auto"/>
            <w:right w:val="none" w:sz="0" w:space="0" w:color="auto"/>
          </w:divBdr>
        </w:div>
        <w:div w:id="837506012">
          <w:marLeft w:val="0"/>
          <w:marRight w:val="0"/>
          <w:marTop w:val="0"/>
          <w:marBottom w:val="0"/>
          <w:divBdr>
            <w:top w:val="none" w:sz="0" w:space="0" w:color="auto"/>
            <w:left w:val="none" w:sz="0" w:space="0" w:color="auto"/>
            <w:bottom w:val="none" w:sz="0" w:space="0" w:color="auto"/>
            <w:right w:val="none" w:sz="0" w:space="0" w:color="auto"/>
          </w:divBdr>
        </w:div>
        <w:div w:id="785270544">
          <w:marLeft w:val="0"/>
          <w:marRight w:val="0"/>
          <w:marTop w:val="0"/>
          <w:marBottom w:val="0"/>
          <w:divBdr>
            <w:top w:val="none" w:sz="0" w:space="0" w:color="auto"/>
            <w:left w:val="none" w:sz="0" w:space="0" w:color="auto"/>
            <w:bottom w:val="none" w:sz="0" w:space="0" w:color="auto"/>
            <w:right w:val="none" w:sz="0" w:space="0" w:color="auto"/>
          </w:divBdr>
        </w:div>
        <w:div w:id="1315065217">
          <w:marLeft w:val="0"/>
          <w:marRight w:val="0"/>
          <w:marTop w:val="0"/>
          <w:marBottom w:val="0"/>
          <w:divBdr>
            <w:top w:val="none" w:sz="0" w:space="0" w:color="auto"/>
            <w:left w:val="none" w:sz="0" w:space="0" w:color="auto"/>
            <w:bottom w:val="none" w:sz="0" w:space="0" w:color="auto"/>
            <w:right w:val="none" w:sz="0" w:space="0" w:color="auto"/>
          </w:divBdr>
        </w:div>
        <w:div w:id="1729842669">
          <w:marLeft w:val="0"/>
          <w:marRight w:val="0"/>
          <w:marTop w:val="0"/>
          <w:marBottom w:val="0"/>
          <w:divBdr>
            <w:top w:val="none" w:sz="0" w:space="0" w:color="auto"/>
            <w:left w:val="none" w:sz="0" w:space="0" w:color="auto"/>
            <w:bottom w:val="none" w:sz="0" w:space="0" w:color="auto"/>
            <w:right w:val="none" w:sz="0" w:space="0" w:color="auto"/>
          </w:divBdr>
        </w:div>
        <w:div w:id="676229218">
          <w:marLeft w:val="0"/>
          <w:marRight w:val="0"/>
          <w:marTop w:val="0"/>
          <w:marBottom w:val="0"/>
          <w:divBdr>
            <w:top w:val="none" w:sz="0" w:space="0" w:color="auto"/>
            <w:left w:val="none" w:sz="0" w:space="0" w:color="auto"/>
            <w:bottom w:val="none" w:sz="0" w:space="0" w:color="auto"/>
            <w:right w:val="none" w:sz="0" w:space="0" w:color="auto"/>
          </w:divBdr>
        </w:div>
        <w:div w:id="371463097">
          <w:marLeft w:val="0"/>
          <w:marRight w:val="0"/>
          <w:marTop w:val="0"/>
          <w:marBottom w:val="0"/>
          <w:divBdr>
            <w:top w:val="none" w:sz="0" w:space="0" w:color="auto"/>
            <w:left w:val="none" w:sz="0" w:space="0" w:color="auto"/>
            <w:bottom w:val="none" w:sz="0" w:space="0" w:color="auto"/>
            <w:right w:val="none" w:sz="0" w:space="0" w:color="auto"/>
          </w:divBdr>
        </w:div>
        <w:div w:id="79294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imod.org/?q=abt&amp;page=abt" TargetMode="External"/><Relationship Id="rId13" Type="http://schemas.openxmlformats.org/officeDocument/2006/relationships/hyperlink" Target="http://www.icimod.org/cvmgmt" TargetMode="External"/><Relationship Id="rId3" Type="http://schemas.openxmlformats.org/officeDocument/2006/relationships/settings" Target="settings.xml"/><Relationship Id="rId7" Type="http://schemas.openxmlformats.org/officeDocument/2006/relationships/hyperlink" Target="http://www.icimod.org/cvmgmt" TargetMode="External"/><Relationship Id="rId12" Type="http://schemas.openxmlformats.org/officeDocument/2006/relationships/hyperlink" Target="http://www.icimod.org/?q=9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imod.org/?q=91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imod.org/?q=9117" TargetMode="External"/><Relationship Id="rId4" Type="http://schemas.openxmlformats.org/officeDocument/2006/relationships/webSettings" Target="webSettings.xml"/><Relationship Id="rId9" Type="http://schemas.openxmlformats.org/officeDocument/2006/relationships/hyperlink" Target="http://www.icimod.org/?q=1137"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7467</Characters>
  <Application>Microsoft Office Word</Application>
  <DocSecurity>0</DocSecurity>
  <Lines>62</Lines>
  <Paragraphs>17</Paragraphs>
  <ScaleCrop>false</ScaleCrop>
  <Company>WwW.YlmF.CoM</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4</cp:revision>
  <cp:lastPrinted>2013-11-01T02:59:00Z</cp:lastPrinted>
  <dcterms:created xsi:type="dcterms:W3CDTF">2013-11-14T08:47:00Z</dcterms:created>
  <dcterms:modified xsi:type="dcterms:W3CDTF">2013-11-14T08:48:00Z</dcterms:modified>
</cp:coreProperties>
</file>